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35" w:rsidRPr="001222E7" w:rsidRDefault="008E2975" w:rsidP="008E2975">
      <w:pPr>
        <w:jc w:val="center"/>
        <w:rPr>
          <w:b/>
          <w:color w:val="FF0000"/>
          <w:sz w:val="48"/>
          <w:szCs w:val="48"/>
          <w:lang w:val="pl-PL"/>
        </w:rPr>
      </w:pPr>
      <w:r w:rsidRPr="001222E7">
        <w:rPr>
          <w:b/>
          <w:color w:val="FF0000"/>
          <w:sz w:val="48"/>
          <w:szCs w:val="48"/>
          <w:lang w:val="pl-PL"/>
        </w:rPr>
        <w:t>Jajko Kolumba</w:t>
      </w:r>
    </w:p>
    <w:p w:rsidR="000D0835" w:rsidRPr="008E68B5" w:rsidRDefault="00892E36">
      <w:pPr>
        <w:rPr>
          <w:lang w:val="pl-PL"/>
        </w:rPr>
      </w:pPr>
      <w:r>
        <w:rPr>
          <w:noProof/>
          <w:lang w:val="pl-PL"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19.9pt;margin-top:6pt;width:231.8pt;height:291.8pt;z-index:251664384" strokecolor="white [3212]">
            <v:textbox>
              <w:txbxContent>
                <w:p w:rsidR="002A7E08" w:rsidRPr="002A7E08" w:rsidRDefault="002A7E08" w:rsidP="002A7E08">
                  <w:pPr>
                    <w:pStyle w:val="NormalnyWeb"/>
                    <w:spacing w:before="92" w:beforeAutospacing="0" w:after="0" w:afterAutospacing="0"/>
                    <w:rPr>
                      <w:rFonts w:ascii="Verdana" w:hAnsi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ab/>
                  </w:r>
                  <w:r w:rsidRPr="002A7E0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Jajko Kolumba</w:t>
                  </w:r>
                  <w:r w:rsidRPr="002A7E0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- tak nazywamy proste, choć zaskakujące rozwiązanie pozornie trudnego zagadnienia.</w:t>
                  </w:r>
                  <w:r w:rsidRPr="002A7E08">
                    <w:rPr>
                      <w:rFonts w:ascii="Verdana" w:hAnsi="Verdana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1222E7" w:rsidRPr="001222E7" w:rsidRDefault="001222E7" w:rsidP="001222E7">
                  <w:pPr>
                    <w:pStyle w:val="NormalnyWeb"/>
                    <w:spacing w:before="92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2A7E0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ab/>
                  </w:r>
                  <w:r w:rsidRPr="001222E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Nazwa</w:t>
                  </w:r>
                  <w:r w:rsidRPr="001222E7">
                    <w:rPr>
                      <w:rFonts w:ascii="Verdana" w:hAnsi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1222E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wzięła się ze znanej anegdoty 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                               </w:t>
                  </w:r>
                  <w:r w:rsidRPr="001222E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o Krzysztofie Kolumbie. </w:t>
                  </w:r>
                </w:p>
                <w:p w:rsidR="001222E7" w:rsidRPr="001222E7" w:rsidRDefault="001222E7" w:rsidP="001222E7">
                  <w:pPr>
                    <w:pStyle w:val="NormalnyWeb"/>
                    <w:spacing w:before="92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1222E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ab/>
                    <w:t xml:space="preserve">Podczas przyjęcia wydanego na cześć żeglarza przez kardynała Mendozę goście, zazdrośni o sukcesy Kolumba, próbowali zdyskredytować jego odkrycia, twierdząc, że przepłynięcie przez ocean to najprostsza rzecz na świecie. Wtedy Kolumb spytał, kto                     z nich potrafi postawić ugotowane jajko 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                        </w:t>
                  </w:r>
                  <w:r w:rsidRPr="001222E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w pionie. A kiedy po wielu próbach nikomu się nie udało, uznali, że to niemożliwe. A co zrobił Kolumb?</w:t>
                  </w:r>
                  <w:r w:rsidRPr="001222E7">
                    <w:rPr>
                      <w:rFonts w:asciiTheme="minorHAnsi" w:hAnsiTheme="minorHAnsi" w:cstheme="minorHAnsi"/>
                      <w:noProof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1222E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Dokonał "niemożliwego", nadtłukując lekko skorupkę, na co nikt przed nim nie wpadł. Zapytał wtedy gości, czy jest coś prostszego </w:t>
                  </w:r>
                  <w:r w:rsidR="00B4643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           </w:t>
                  </w:r>
                  <w:r w:rsidRPr="001222E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od tego, o czym przed chwilą mówili, że jest niemożliwe. Każdy potrafi to zrobić, ale dopiero po tym, kiedy mu pokazano jak.</w:t>
                  </w:r>
                </w:p>
                <w:p w:rsidR="001222E7" w:rsidRPr="001222E7" w:rsidRDefault="001222E7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>
        <w:rPr>
          <w:noProof/>
          <w:lang w:val="pl-PL" w:eastAsia="pl-PL" w:bidi="ar-SA"/>
        </w:rPr>
        <w:pict>
          <v:shape id="_x0000_s1028" type="#_x0000_t202" style="position:absolute;margin-left:14.2pt;margin-top:.55pt;width:165.85pt;height:256.35pt;z-index:251662336" strokecolor="white [3212]">
            <v:textbox>
              <w:txbxContent>
                <w:p w:rsidR="001222E7" w:rsidRDefault="001222E7">
                  <w:r w:rsidRPr="001222E7">
                    <w:rPr>
                      <w:noProof/>
                      <w:lang w:val="pl-PL" w:eastAsia="pl-PL" w:bidi="ar-SA"/>
                    </w:rPr>
                    <w:drawing>
                      <wp:inline distT="0" distB="0" distL="0" distR="0">
                        <wp:extent cx="1884045" cy="2286000"/>
                        <wp:effectExtent l="19050" t="0" r="1905" b="0"/>
                        <wp:docPr id="3" name="Obraz 1" descr="Ilustrac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lustrac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4045" cy="228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22E7" w:rsidRPr="001222E7" w:rsidRDefault="001222E7" w:rsidP="001222E7">
                  <w:pPr>
                    <w:jc w:val="center"/>
                    <w:rPr>
                      <w:lang w:val="pl-PL"/>
                    </w:rPr>
                  </w:pPr>
                  <w:r w:rsidRPr="001222E7">
                    <w:rPr>
                      <w:lang w:val="pl-PL"/>
                    </w:rPr>
                    <w:t>portret Krzysztofa Kolumba pędzla Sebastiano d</w:t>
                  </w:r>
                  <w:r>
                    <w:rPr>
                      <w:lang w:val="pl-PL"/>
                    </w:rPr>
                    <w:t>e</w:t>
                  </w:r>
                  <w:r w:rsidRPr="001222E7">
                    <w:rPr>
                      <w:lang w:val="pl-PL"/>
                    </w:rPr>
                    <w:t>l Pombo</w:t>
                  </w:r>
                </w:p>
              </w:txbxContent>
            </v:textbox>
          </v:shape>
        </w:pict>
      </w:r>
    </w:p>
    <w:p w:rsidR="000D0835" w:rsidRPr="008E68B5" w:rsidRDefault="000D0835">
      <w:pPr>
        <w:rPr>
          <w:lang w:val="pl-PL"/>
        </w:rPr>
      </w:pPr>
    </w:p>
    <w:p w:rsidR="000D0835" w:rsidRDefault="000D0835">
      <w:pPr>
        <w:rPr>
          <w:lang w:val="pl-PL"/>
        </w:rPr>
      </w:pPr>
    </w:p>
    <w:p w:rsidR="001222E7" w:rsidRDefault="001222E7">
      <w:pPr>
        <w:rPr>
          <w:lang w:val="pl-PL"/>
        </w:rPr>
      </w:pPr>
    </w:p>
    <w:p w:rsidR="001222E7" w:rsidRDefault="001222E7">
      <w:pPr>
        <w:rPr>
          <w:lang w:val="pl-PL"/>
        </w:rPr>
      </w:pPr>
    </w:p>
    <w:p w:rsidR="001222E7" w:rsidRDefault="001222E7">
      <w:pPr>
        <w:rPr>
          <w:lang w:val="pl-PL"/>
        </w:rPr>
      </w:pPr>
    </w:p>
    <w:p w:rsidR="001222E7" w:rsidRDefault="001222E7">
      <w:pPr>
        <w:rPr>
          <w:lang w:val="pl-PL"/>
        </w:rPr>
      </w:pPr>
    </w:p>
    <w:p w:rsidR="001222E7" w:rsidRDefault="001222E7">
      <w:pPr>
        <w:rPr>
          <w:lang w:val="pl-PL"/>
        </w:rPr>
      </w:pPr>
    </w:p>
    <w:p w:rsidR="001222E7" w:rsidRDefault="001222E7">
      <w:pPr>
        <w:rPr>
          <w:lang w:val="pl-PL"/>
        </w:rPr>
      </w:pPr>
    </w:p>
    <w:p w:rsidR="001222E7" w:rsidRDefault="001222E7">
      <w:pPr>
        <w:rPr>
          <w:lang w:val="pl-PL"/>
        </w:rPr>
      </w:pPr>
    </w:p>
    <w:p w:rsidR="001222E7" w:rsidRDefault="00892E36">
      <w:pPr>
        <w:rPr>
          <w:lang w:val="pl-PL"/>
        </w:rPr>
      </w:pPr>
      <w:r>
        <w:rPr>
          <w:noProof/>
          <w:lang w:val="pl-PL" w:eastAsia="pl-PL" w:bidi="ar-SA"/>
        </w:rPr>
        <w:pict>
          <v:shape id="_x0000_s1029" type="#_x0000_t202" style="position:absolute;margin-left:5.5pt;margin-top:2.5pt;width:192pt;height:193.1pt;z-index:251663360" strokecolor="white [3212]">
            <v:textbox>
              <w:txbxContent>
                <w:p w:rsidR="001222E7" w:rsidRDefault="001222E7">
                  <w:r w:rsidRPr="001222E7">
                    <w:rPr>
                      <w:noProof/>
                      <w:lang w:val="pl-PL" w:eastAsia="pl-PL" w:bidi="ar-SA"/>
                    </w:rPr>
                    <w:drawing>
                      <wp:inline distT="0" distB="0" distL="0" distR="0">
                        <wp:extent cx="2098675" cy="1648460"/>
                        <wp:effectExtent l="19050" t="0" r="0" b="0"/>
                        <wp:docPr id="5" name="Obraz 1" descr="https://upload.wikimedia.org/wikipedia/commons/thumb/a/a5/Columbus_Breaking_the_Egg%27_%28Christopher_Columbus%29_by_William_Hogarth.jpg/220px-Columbus_Breaking_the_Egg%27_%28Christopher_Columbus%29_by_William_Hogart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upload.wikimedia.org/wikipedia/commons/thumb/a/a5/Columbus_Breaking_the_Egg%27_%28Christopher_Columbus%29_by_William_Hogarth.jpg/220px-Columbus_Breaking_the_Egg%27_%28Christopher_Columbus%29_by_William_Hogart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8675" cy="164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22E7" w:rsidRPr="001222E7" w:rsidRDefault="001222E7" w:rsidP="001222E7">
                  <w:pPr>
                    <w:jc w:val="center"/>
                    <w:rPr>
                      <w:lang w:val="pl-PL"/>
                    </w:rPr>
                  </w:pPr>
                  <w:r w:rsidRPr="001222E7">
                    <w:rPr>
                      <w:lang w:val="pl-PL"/>
                    </w:rPr>
                    <w:t xml:space="preserve">Kolumb z jajkiem na obrazie Williama </w:t>
                  </w:r>
                  <w:proofErr w:type="spellStart"/>
                  <w:r w:rsidRPr="001222E7">
                    <w:rPr>
                      <w:lang w:val="pl-PL"/>
                    </w:rPr>
                    <w:t>Ho</w:t>
                  </w:r>
                  <w:r>
                    <w:rPr>
                      <w:lang w:val="pl-PL"/>
                    </w:rPr>
                    <w:t>gartha</w:t>
                  </w:r>
                  <w:proofErr w:type="spellEnd"/>
                </w:p>
              </w:txbxContent>
            </v:textbox>
          </v:shape>
        </w:pict>
      </w:r>
    </w:p>
    <w:p w:rsidR="001222E7" w:rsidRDefault="00892E36">
      <w:pPr>
        <w:rPr>
          <w:lang w:val="pl-PL"/>
        </w:rPr>
      </w:pPr>
      <w:r>
        <w:rPr>
          <w:noProof/>
          <w:lang w:val="pl-PL" w:eastAsia="pl-PL" w:bidi="ar-SA"/>
        </w:rPr>
        <w:pict>
          <v:shape id="_x0000_s1034" type="#_x0000_t202" style="position:absolute;margin-left:219.9pt;margin-top:17.95pt;width:231.8pt;height:181.1pt;z-index:251668480" strokecolor="white [3212]">
            <v:textbox>
              <w:txbxContent>
                <w:p w:rsidR="002A7E08" w:rsidRDefault="00097A40" w:rsidP="00097A40">
                  <w:pPr>
                    <w:spacing w:after="0"/>
                    <w:rPr>
                      <w:lang w:val="pl-PL"/>
                    </w:rPr>
                  </w:pPr>
                  <w:r>
                    <w:rPr>
                      <w:noProof/>
                      <w:lang w:val="pl-PL" w:eastAsia="pl-PL" w:bidi="ar-SA"/>
                    </w:rPr>
                    <w:drawing>
                      <wp:inline distT="0" distB="0" distL="0" distR="0">
                        <wp:extent cx="2585605" cy="1997292"/>
                        <wp:effectExtent l="19050" t="0" r="5195" b="0"/>
                        <wp:docPr id="1" name="Obraz 1" descr="https://upload.wikimedia.org/wikipedia/commons/thumb/9/93/Sant_Antoni.Ei.jpg/220px-Sant_Antoni.E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upload.wikimedia.org/wikipedia/commons/thumb/9/93/Sant_Antoni.Ei.jpg/220px-Sant_Antoni.E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5881" cy="1997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7A40" w:rsidRDefault="00097A40" w:rsidP="00097A40">
                  <w:pPr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pomnik jajka Kolumba</w:t>
                  </w:r>
                  <w:r w:rsidRPr="002A7E08">
                    <w:rPr>
                      <w:lang w:val="pl-PL"/>
                    </w:rPr>
                    <w:t xml:space="preserve"> </w:t>
                  </w:r>
                  <w:r>
                    <w:rPr>
                      <w:lang w:val="pl-PL"/>
                    </w:rPr>
                    <w:t>na Ibizie</w:t>
                  </w:r>
                </w:p>
                <w:p w:rsidR="002A7E08" w:rsidRDefault="002A7E08">
                  <w:pPr>
                    <w:rPr>
                      <w:lang w:val="pl-PL"/>
                    </w:rPr>
                  </w:pPr>
                </w:p>
                <w:p w:rsidR="002A7E08" w:rsidRDefault="002A7E08">
                  <w:pPr>
                    <w:rPr>
                      <w:lang w:val="pl-PL"/>
                    </w:rPr>
                  </w:pPr>
                </w:p>
                <w:p w:rsidR="002A7E08" w:rsidRDefault="002A7E08">
                  <w:pPr>
                    <w:rPr>
                      <w:lang w:val="pl-PL"/>
                    </w:rPr>
                  </w:pPr>
                </w:p>
                <w:p w:rsidR="002A7E08" w:rsidRDefault="002A7E08" w:rsidP="002A7E08">
                  <w:pPr>
                    <w:jc w:val="center"/>
                    <w:rPr>
                      <w:lang w:val="pl-PL"/>
                    </w:rPr>
                  </w:pPr>
                </w:p>
                <w:p w:rsidR="002A7E08" w:rsidRPr="002A7E08" w:rsidRDefault="002A7E08" w:rsidP="002A7E08">
                  <w:pPr>
                    <w:jc w:val="center"/>
                    <w:rPr>
                      <w:lang w:val="pl-PL"/>
                    </w:rPr>
                  </w:pPr>
                  <w:r w:rsidRPr="002A7E08">
                    <w:rPr>
                      <w:lang w:val="pl-PL"/>
                    </w:rPr>
                    <w:t xml:space="preserve">pomnik jajka Kolumba w mieście </w:t>
                  </w:r>
                  <w:proofErr w:type="spellStart"/>
                  <w:r w:rsidRPr="002A7E08">
                    <w:rPr>
                      <w:lang w:val="pl-PL"/>
                    </w:rPr>
                    <w:t>Sant</w:t>
                  </w:r>
                  <w:proofErr w:type="spellEnd"/>
                  <w:r w:rsidRPr="002A7E08">
                    <w:rPr>
                      <w:lang w:val="pl-PL"/>
                    </w:rPr>
                    <w:t xml:space="preserve"> Antoni de </w:t>
                  </w:r>
                  <w:proofErr w:type="spellStart"/>
                  <w:r w:rsidRPr="002A7E08">
                    <w:rPr>
                      <w:lang w:val="pl-PL"/>
                    </w:rPr>
                    <w:t>Portmany</w:t>
                  </w:r>
                  <w:proofErr w:type="spellEnd"/>
                  <w:r w:rsidRPr="002A7E08">
                    <w:rPr>
                      <w:lang w:val="pl-PL"/>
                    </w:rPr>
                    <w:t xml:space="preserve"> na </w:t>
                  </w:r>
                  <w:proofErr w:type="spellStart"/>
                  <w:r w:rsidRPr="002A7E08">
                    <w:rPr>
                      <w:lang w:val="pl-PL"/>
                    </w:rPr>
                    <w:t>Ibzie</w:t>
                  </w:r>
                  <w:proofErr w:type="spellEnd"/>
                  <w:r w:rsidRPr="002A7E08">
                    <w:rPr>
                      <w:lang w:val="pl-PL"/>
                    </w:rPr>
                    <w:t>.</w:t>
                  </w:r>
                </w:p>
                <w:p w:rsidR="002A7E08" w:rsidRPr="002A7E08" w:rsidRDefault="002A7E08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</w:p>
    <w:p w:rsidR="001222E7" w:rsidRDefault="001222E7">
      <w:pPr>
        <w:rPr>
          <w:lang w:val="pl-PL"/>
        </w:rPr>
      </w:pPr>
    </w:p>
    <w:p w:rsidR="001222E7" w:rsidRDefault="001222E7">
      <w:pPr>
        <w:rPr>
          <w:lang w:val="pl-PL"/>
        </w:rPr>
      </w:pPr>
    </w:p>
    <w:p w:rsidR="001222E7" w:rsidRDefault="001222E7">
      <w:pPr>
        <w:rPr>
          <w:lang w:val="pl-PL"/>
        </w:rPr>
      </w:pPr>
    </w:p>
    <w:p w:rsidR="001222E7" w:rsidRPr="008E68B5" w:rsidRDefault="001222E7">
      <w:pPr>
        <w:rPr>
          <w:lang w:val="pl-PL"/>
        </w:rPr>
      </w:pPr>
    </w:p>
    <w:p w:rsidR="000D0835" w:rsidRPr="008E68B5" w:rsidRDefault="000D0835">
      <w:pPr>
        <w:rPr>
          <w:lang w:val="pl-PL"/>
        </w:rPr>
      </w:pPr>
    </w:p>
    <w:p w:rsidR="000D0835" w:rsidRPr="008E68B5" w:rsidRDefault="000D0835">
      <w:pPr>
        <w:rPr>
          <w:lang w:val="pl-PL"/>
        </w:rPr>
      </w:pPr>
    </w:p>
    <w:p w:rsidR="000D0835" w:rsidRPr="008E68B5" w:rsidRDefault="000D0835">
      <w:pPr>
        <w:rPr>
          <w:lang w:val="pl-PL"/>
        </w:rPr>
      </w:pPr>
    </w:p>
    <w:p w:rsidR="001222E7" w:rsidRPr="001222E7" w:rsidRDefault="001222E7" w:rsidP="001222E7">
      <w:pPr>
        <w:pStyle w:val="NormalnyWeb"/>
        <w:spacing w:before="92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222E7">
        <w:rPr>
          <w:rFonts w:asciiTheme="minorHAnsi" w:hAnsiTheme="minorHAnsi" w:cstheme="minorHAnsi"/>
          <w:color w:val="000000"/>
          <w:sz w:val="22"/>
          <w:szCs w:val="22"/>
        </w:rPr>
        <w:t>Każde z podanych zagadnień jest właśnie takim "jajkiem Kolumba".</w:t>
      </w:r>
    </w:p>
    <w:p w:rsidR="001222E7" w:rsidRPr="001222E7" w:rsidRDefault="001222E7" w:rsidP="001222E7">
      <w:pPr>
        <w:pStyle w:val="NormalnyWeb"/>
        <w:numPr>
          <w:ilvl w:val="0"/>
          <w:numId w:val="1"/>
        </w:numPr>
        <w:spacing w:before="92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222E7">
        <w:rPr>
          <w:rFonts w:asciiTheme="minorHAnsi" w:hAnsiTheme="minorHAnsi" w:cstheme="minorHAnsi"/>
          <w:color w:val="000000"/>
          <w:sz w:val="22"/>
          <w:szCs w:val="22"/>
        </w:rPr>
        <w:t>W alei w równym szeregu rośnie 10 drzew. Między każdą parą drzew stoi ławka. Ile ławek stoi między drzewami?</w:t>
      </w:r>
    </w:p>
    <w:p w:rsidR="001222E7" w:rsidRPr="001222E7" w:rsidRDefault="001222E7" w:rsidP="001222E7">
      <w:pPr>
        <w:pStyle w:val="NormalnyWeb"/>
        <w:numPr>
          <w:ilvl w:val="0"/>
          <w:numId w:val="1"/>
        </w:numPr>
        <w:spacing w:before="92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222E7">
        <w:rPr>
          <w:rFonts w:asciiTheme="minorHAnsi" w:hAnsiTheme="minorHAnsi" w:cstheme="minorHAnsi"/>
          <w:color w:val="000000"/>
          <w:sz w:val="22"/>
          <w:szCs w:val="22"/>
        </w:rPr>
        <w:t>Na ścianie wisi zegar. Na jego tarczy są liczby od 1 do 12. Jak należy poprowadzić linię przez tarczę zegara, aby sumy liczb po obu jej stronach były jednakowe?</w:t>
      </w:r>
    </w:p>
    <w:p w:rsidR="001222E7" w:rsidRPr="001222E7" w:rsidRDefault="001222E7" w:rsidP="001222E7">
      <w:pPr>
        <w:pStyle w:val="NormalnyWeb"/>
        <w:numPr>
          <w:ilvl w:val="0"/>
          <w:numId w:val="1"/>
        </w:numPr>
        <w:spacing w:before="92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222E7">
        <w:rPr>
          <w:rFonts w:asciiTheme="minorHAnsi" w:hAnsiTheme="minorHAnsi" w:cstheme="minorHAnsi"/>
          <w:color w:val="000000"/>
          <w:sz w:val="22"/>
          <w:szCs w:val="22"/>
        </w:rPr>
        <w:t>Posługując się tylko jednym działaniem i tylko jedną cyfrą napisz liczbę 65 536.</w:t>
      </w:r>
    </w:p>
    <w:p w:rsidR="001222E7" w:rsidRPr="001222E7" w:rsidRDefault="001222E7" w:rsidP="001222E7">
      <w:pPr>
        <w:pStyle w:val="NormalnyWeb"/>
        <w:numPr>
          <w:ilvl w:val="0"/>
          <w:numId w:val="1"/>
        </w:numPr>
        <w:spacing w:before="92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222E7">
        <w:rPr>
          <w:rFonts w:asciiTheme="minorHAnsi" w:hAnsiTheme="minorHAnsi" w:cstheme="minorHAnsi"/>
          <w:color w:val="000000"/>
          <w:sz w:val="22"/>
          <w:szCs w:val="22"/>
        </w:rPr>
        <w:t>Masz dwa koła, których obwody są równe. Koło B jest nieruchome. Koło A toczy się po kole B. Ile razy musi obrócić się koło A, aby obejść cały obwód koła B?</w:t>
      </w:r>
    </w:p>
    <w:p w:rsidR="001222E7" w:rsidRPr="00215826" w:rsidRDefault="00892E36" w:rsidP="001222E7">
      <w:pPr>
        <w:pStyle w:val="NormalnyWeb"/>
        <w:spacing w:before="92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892E36">
        <w:rPr>
          <w:rFonts w:cstheme="minorHAnsi"/>
          <w:noProof/>
          <w:sz w:val="32"/>
          <w:szCs w:val="32"/>
        </w:rPr>
        <w:pict>
          <v:oval id="_x0000_s1033" style="position:absolute;margin-left:196.85pt;margin-top:13.35pt;width:58.15pt;height:58.6pt;z-index:251667456"/>
        </w:pict>
      </w:r>
      <w:r w:rsidRPr="00892E36">
        <w:rPr>
          <w:rFonts w:cstheme="minorHAnsi"/>
          <w:noProof/>
          <w:sz w:val="32"/>
          <w:szCs w:val="32"/>
        </w:rPr>
        <w:pict>
          <v:oval id="_x0000_s1032" style="position:absolute;margin-left:139.6pt;margin-top:13.35pt;width:57.25pt;height:58.6pt;z-index:251666432"/>
        </w:pict>
      </w:r>
    </w:p>
    <w:p w:rsidR="001222E7" w:rsidRPr="00215826" w:rsidRDefault="001222E7" w:rsidP="001222E7">
      <w:pPr>
        <w:pStyle w:val="NormalnyWeb"/>
        <w:spacing w:before="92" w:beforeAutospacing="0" w:after="0" w:afterAutospacing="0"/>
        <w:rPr>
          <w:rFonts w:asciiTheme="minorHAnsi" w:hAnsiTheme="minorHAnsi" w:cstheme="minorHAnsi"/>
          <w:color w:val="000000"/>
          <w:sz w:val="11"/>
          <w:szCs w:val="11"/>
        </w:rPr>
      </w:pPr>
    </w:p>
    <w:p w:rsidR="001222E7" w:rsidRPr="0097301E" w:rsidRDefault="0097301E" w:rsidP="0097301E">
      <w:pPr>
        <w:jc w:val="center"/>
        <w:rPr>
          <w:rFonts w:cstheme="minorHAnsi"/>
          <w:b/>
          <w:color w:val="FF0000"/>
          <w:sz w:val="48"/>
          <w:szCs w:val="48"/>
          <w:lang w:val="pl-PL"/>
        </w:rPr>
      </w:pPr>
      <w:r w:rsidRPr="0097301E">
        <w:rPr>
          <w:rFonts w:cstheme="minorHAnsi"/>
          <w:b/>
          <w:color w:val="FF0000"/>
          <w:sz w:val="48"/>
          <w:szCs w:val="48"/>
          <w:lang w:val="pl-PL"/>
        </w:rPr>
        <w:lastRenderedPageBreak/>
        <w:t>Pięciokąty foremne w ogrodzie</w:t>
      </w:r>
    </w:p>
    <w:p w:rsidR="000D0835" w:rsidRPr="008E68B5" w:rsidRDefault="000D0835">
      <w:pPr>
        <w:rPr>
          <w:lang w:val="pl-PL"/>
        </w:rPr>
      </w:pPr>
    </w:p>
    <w:p w:rsidR="000D0835" w:rsidRPr="00146BC4" w:rsidRDefault="00146BC4">
      <w:pPr>
        <w:rPr>
          <w:rFonts w:cstheme="minorHAnsi"/>
          <w:color w:val="000000"/>
          <w:lang w:val="pl-PL"/>
        </w:rPr>
      </w:pPr>
      <w:r>
        <w:rPr>
          <w:rFonts w:cstheme="minorHAnsi"/>
          <w:color w:val="000000"/>
          <w:lang w:val="pl-PL"/>
        </w:rPr>
        <w:t>R</w:t>
      </w:r>
      <w:r w:rsidR="00C9328C" w:rsidRPr="00146BC4">
        <w:rPr>
          <w:rFonts w:cstheme="minorHAnsi"/>
          <w:color w:val="000000"/>
          <w:lang w:val="pl-PL"/>
        </w:rPr>
        <w:t>ośliny o 5-płatkowych kwiatach dominują w przyrodzie</w:t>
      </w:r>
      <w:r>
        <w:rPr>
          <w:rFonts w:cstheme="minorHAnsi"/>
          <w:color w:val="000000"/>
          <w:lang w:val="pl-PL"/>
        </w:rPr>
        <w:t xml:space="preserve">. </w:t>
      </w:r>
      <w:r w:rsidR="00C9328C" w:rsidRPr="00146BC4">
        <w:rPr>
          <w:rFonts w:cstheme="minorHAnsi"/>
          <w:color w:val="000000"/>
          <w:lang w:val="pl-PL"/>
        </w:rPr>
        <w:t xml:space="preserve"> </w:t>
      </w:r>
      <w:r>
        <w:rPr>
          <w:rFonts w:cstheme="minorHAnsi"/>
          <w:color w:val="000000"/>
          <w:lang w:val="pl-PL"/>
        </w:rPr>
        <w:t>R</w:t>
      </w:r>
      <w:r w:rsidR="00C9328C" w:rsidRPr="00146BC4">
        <w:rPr>
          <w:rFonts w:cstheme="minorHAnsi"/>
          <w:color w:val="000000"/>
          <w:lang w:val="pl-PL"/>
        </w:rPr>
        <w:t>óżnych gatunków takich kwiatów jest więcej niż tych o dowolnej innej liczbi</w:t>
      </w:r>
      <w:r>
        <w:rPr>
          <w:rFonts w:cstheme="minorHAnsi"/>
          <w:color w:val="000000"/>
          <w:lang w:val="pl-PL"/>
        </w:rPr>
        <w:t>e płatków</w:t>
      </w:r>
      <w:r w:rsidR="00C9328C" w:rsidRPr="00146BC4">
        <w:rPr>
          <w:rFonts w:cstheme="minorHAnsi"/>
          <w:color w:val="000000"/>
          <w:lang w:val="pl-PL"/>
        </w:rPr>
        <w:t xml:space="preserve">. Wszystkie mają tę własność, że odległość między </w:t>
      </w:r>
      <w:r>
        <w:rPr>
          <w:rFonts w:cstheme="minorHAnsi"/>
          <w:color w:val="000000"/>
          <w:lang w:val="pl-PL"/>
        </w:rPr>
        <w:t xml:space="preserve">                </w:t>
      </w:r>
      <w:r w:rsidR="00C9328C" w:rsidRPr="00146BC4">
        <w:rPr>
          <w:rFonts w:cstheme="minorHAnsi"/>
          <w:color w:val="000000"/>
          <w:lang w:val="pl-PL"/>
        </w:rPr>
        <w:t>co drugim p</w:t>
      </w:r>
      <w:r>
        <w:rPr>
          <w:rFonts w:cstheme="minorHAnsi"/>
          <w:color w:val="000000"/>
          <w:lang w:val="pl-PL"/>
        </w:rPr>
        <w:t>ł</w:t>
      </w:r>
      <w:r w:rsidR="00C9328C" w:rsidRPr="00146BC4">
        <w:rPr>
          <w:rFonts w:cstheme="minorHAnsi"/>
          <w:color w:val="000000"/>
          <w:lang w:val="pl-PL"/>
        </w:rPr>
        <w:t>atkiem podzielona przez odległość między sąsiednimi p</w:t>
      </w:r>
      <w:r>
        <w:rPr>
          <w:rFonts w:cstheme="minorHAnsi"/>
          <w:color w:val="000000"/>
          <w:lang w:val="pl-PL"/>
        </w:rPr>
        <w:t>ł</w:t>
      </w:r>
      <w:r w:rsidR="00C9328C" w:rsidRPr="00146BC4">
        <w:rPr>
          <w:rFonts w:cstheme="minorHAnsi"/>
          <w:color w:val="000000"/>
          <w:lang w:val="pl-PL"/>
        </w:rPr>
        <w:t>atkami jest liczbą złotą.</w:t>
      </w:r>
    </w:p>
    <w:p w:rsidR="00FF3202" w:rsidRDefault="00FF3202" w:rsidP="00FF3202">
      <w:pPr>
        <w:jc w:val="center"/>
        <w:rPr>
          <w:rFonts w:eastAsia="Times New Roman" w:cstheme="minorHAnsi"/>
          <w:color w:val="000000"/>
          <w:lang w:val="pl-PL" w:eastAsia="pl-PL" w:bidi="ar-SA"/>
        </w:rPr>
      </w:pPr>
      <w:r>
        <w:rPr>
          <w:rFonts w:eastAsia="Times New Roman" w:cstheme="minorHAnsi"/>
          <w:b/>
          <w:bCs/>
          <w:color w:val="000000"/>
          <w:lang w:val="pl-PL" w:eastAsia="pl-PL" w:bidi="ar-SA"/>
        </w:rPr>
        <w:t>liczba złota</w:t>
      </w:r>
      <w:r>
        <w:rPr>
          <w:rFonts w:eastAsia="Times New Roman" w:cstheme="minorHAnsi"/>
          <w:color w:val="000000"/>
          <w:lang w:val="pl-PL" w:eastAsia="pl-PL" w:bidi="ar-SA"/>
        </w:rPr>
        <w:t> = 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color w:val="000000"/>
                <w:vertAlign w:val="superscript"/>
              </w:rPr>
            </m:ctrlPr>
          </m:fPr>
          <m:num>
            <m:r>
              <w:rPr>
                <w:rFonts w:ascii="Cambria Math" w:eastAsia="Times New Roman" w:hAnsi="Cambria Math" w:cstheme="minorHAnsi"/>
                <w:color w:val="000000"/>
                <w:vertAlign w:val="superscript"/>
                <w:lang w:val="pl-PL" w:eastAsia="pl-PL" w:bidi="ar-SA"/>
              </w:rPr>
              <m:t>1+</m:t>
            </m:r>
            <m:rad>
              <m:radPr>
                <m:degHide m:val="on"/>
                <m:ctrlPr>
                  <w:rPr>
                    <w:rFonts w:ascii="Cambria Math" w:eastAsia="Times New Roman" w:hAnsi="Cambria Math" w:cstheme="minorHAnsi"/>
                    <w:i/>
                    <w:color w:val="000000"/>
                    <w:vertAlign w:val="superscript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theme="minorHAnsi"/>
                    <w:color w:val="000000"/>
                    <w:vertAlign w:val="superscript"/>
                    <w:lang w:val="pl-PL" w:eastAsia="pl-PL" w:bidi="ar-SA"/>
                  </w:rPr>
                  <m:t>5</m:t>
                </m:r>
              </m:e>
            </m:rad>
            <m:r>
              <w:rPr>
                <w:rFonts w:ascii="Cambria Math" w:eastAsia="Times New Roman" w:hAnsi="Cambria Math" w:cstheme="minorHAnsi"/>
                <w:color w:val="000000"/>
                <w:vertAlign w:val="subscript"/>
                <w:lang w:val="pl-PL" w:eastAsia="pl-PL" w:bidi="ar-SA"/>
              </w:rPr>
              <m:t> </m:t>
            </m:r>
          </m:num>
          <m:den>
            <m:r>
              <w:rPr>
                <w:rFonts w:ascii="Cambria Math" w:eastAsia="Times New Roman" w:hAnsi="Cambria Math" w:cstheme="minorHAnsi"/>
                <w:color w:val="000000"/>
                <w:vertAlign w:val="superscript"/>
                <w:lang w:val="pl-PL" w:eastAsia="pl-PL" w:bidi="ar-SA"/>
              </w:rPr>
              <m:t>2</m:t>
            </m:r>
          </m:den>
        </m:f>
        <m:r>
          <w:rPr>
            <w:rFonts w:ascii="Cambria Math" w:eastAsia="Times New Roman" w:hAnsi="Cambria Math" w:cstheme="minorHAnsi"/>
            <w:color w:val="000000"/>
            <w:lang w:val="pl-PL" w:eastAsia="pl-PL" w:bidi="ar-SA"/>
          </w:rPr>
          <m:t>≈ 1,6180...</m:t>
        </m:r>
      </m:oMath>
    </w:p>
    <w:p w:rsidR="00552760" w:rsidRDefault="00892E36">
      <w:pPr>
        <w:rPr>
          <w:lang w:val="pl-PL"/>
        </w:rPr>
      </w:pPr>
      <w:r>
        <w:rPr>
          <w:noProof/>
          <w:lang w:val="pl-PL" w:eastAsia="pl-PL" w:bidi="ar-SA"/>
        </w:rPr>
        <w:pict>
          <v:shape id="_x0000_s1036" type="#_x0000_t202" style="position:absolute;margin-left:-1.6pt;margin-top:7.25pt;width:460.95pt;height:185.45pt;z-index:251669504" strokecolor="white [3212]">
            <v:textbox>
              <w:txbxContent>
                <w:p w:rsidR="00FF3202" w:rsidRDefault="00FF3202" w:rsidP="00FF3202">
                  <w:pPr>
                    <w:spacing w:after="0"/>
                  </w:pPr>
                  <w:r w:rsidRPr="00FF3202">
                    <w:rPr>
                      <w:noProof/>
                      <w:lang w:val="pl-PL" w:eastAsia="pl-PL" w:bidi="ar-SA"/>
                    </w:rPr>
                    <w:drawing>
                      <wp:inline distT="0" distB="0" distL="0" distR="0">
                        <wp:extent cx="2535555" cy="1905000"/>
                        <wp:effectExtent l="19050" t="0" r="0" b="0"/>
                        <wp:docPr id="2" name="Obraz 37" descr="Inkarwilla Delavaya - Incarvillea delavay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Inkarwilla Delavaya - Incarvillea delavay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5555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FF3202">
                    <w:rPr>
                      <w:noProof/>
                      <w:lang w:val="pl-PL" w:eastAsia="pl-PL" w:bidi="ar-SA"/>
                    </w:rPr>
                    <w:drawing>
                      <wp:inline distT="0" distB="0" distL="0" distR="0">
                        <wp:extent cx="2923125" cy="1904265"/>
                        <wp:effectExtent l="19050" t="0" r="0" b="0"/>
                        <wp:docPr id="4" name="Obraz 25" descr="Dziurawiec nadobny - Hypericum pulchr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Dziurawiec nadobny - Hypericum pulchr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4219" cy="19049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F3202" w:rsidRDefault="00FF3202">
                  <w:r>
                    <w:t xml:space="preserve">                                    </w:t>
                  </w:r>
                  <w:proofErr w:type="spellStart"/>
                  <w:r>
                    <w:t>inkarwilla</w:t>
                  </w:r>
                  <w:proofErr w:type="spellEnd"/>
                  <w:r>
                    <w:t xml:space="preserve">                                                              </w:t>
                  </w:r>
                  <w:proofErr w:type="spellStart"/>
                  <w:r>
                    <w:t>dziurawiec</w:t>
                  </w:r>
                  <w:proofErr w:type="spellEnd"/>
                  <w:r>
                    <w:t xml:space="preserve">            </w:t>
                  </w:r>
                </w:p>
              </w:txbxContent>
            </v:textbox>
          </v:shape>
        </w:pict>
      </w:r>
    </w:p>
    <w:p w:rsidR="00FF3202" w:rsidRDefault="00552760">
      <w:pPr>
        <w:rPr>
          <w:lang w:val="pl-PL"/>
        </w:rPr>
      </w:pPr>
      <w:r w:rsidRPr="00146BC4">
        <w:rPr>
          <w:lang w:val="pl-PL"/>
        </w:rPr>
        <w:t xml:space="preserve">  </w:t>
      </w:r>
    </w:p>
    <w:p w:rsidR="00FF3202" w:rsidRDefault="00FF3202">
      <w:pPr>
        <w:rPr>
          <w:lang w:val="pl-PL"/>
        </w:rPr>
      </w:pPr>
    </w:p>
    <w:p w:rsidR="00FF3202" w:rsidRDefault="00FF3202">
      <w:pPr>
        <w:rPr>
          <w:lang w:val="pl-PL"/>
        </w:rPr>
      </w:pPr>
    </w:p>
    <w:p w:rsidR="00FF3202" w:rsidRDefault="00FF3202">
      <w:pPr>
        <w:rPr>
          <w:lang w:val="pl-PL"/>
        </w:rPr>
      </w:pPr>
    </w:p>
    <w:p w:rsidR="00FF3202" w:rsidRDefault="00FF3202">
      <w:pPr>
        <w:rPr>
          <w:lang w:val="pl-PL"/>
        </w:rPr>
      </w:pPr>
    </w:p>
    <w:p w:rsidR="00FF3202" w:rsidRDefault="00FF3202">
      <w:pPr>
        <w:rPr>
          <w:lang w:val="pl-PL"/>
        </w:rPr>
      </w:pPr>
    </w:p>
    <w:p w:rsidR="00FF3202" w:rsidRDefault="00892E36">
      <w:pPr>
        <w:rPr>
          <w:lang w:val="pl-PL"/>
        </w:rPr>
      </w:pPr>
      <w:r>
        <w:rPr>
          <w:noProof/>
          <w:lang w:val="pl-PL" w:eastAsia="pl-PL" w:bidi="ar-SA"/>
        </w:rPr>
        <w:pict>
          <v:shape id="_x0000_s1037" type="#_x0000_t202" style="position:absolute;margin-left:-1.6pt;margin-top:14.6pt;width:460.95pt;height:171.25pt;z-index:251670528" strokecolor="white [3212]">
            <v:textbox>
              <w:txbxContent>
                <w:p w:rsidR="00FF3202" w:rsidRDefault="00FF3202" w:rsidP="00FF3202">
                  <w:pPr>
                    <w:spacing w:after="0"/>
                  </w:pPr>
                  <w:r>
                    <w:t xml:space="preserve">  </w:t>
                  </w:r>
                  <w:r w:rsidRPr="00FF3202">
                    <w:rPr>
                      <w:noProof/>
                      <w:lang w:val="pl-PL" w:eastAsia="pl-PL" w:bidi="ar-SA"/>
                    </w:rPr>
                    <w:drawing>
                      <wp:inline distT="0" distB="0" distL="0" distR="0">
                        <wp:extent cx="2481922" cy="1856509"/>
                        <wp:effectExtent l="19050" t="0" r="0" b="0"/>
                        <wp:docPr id="9" name="Obraz 19" descr="Bodziszek czerwony - Geranium sanguine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Bodziszek czerwony - Geranium sanguine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3184" cy="18574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</w:t>
                  </w:r>
                  <w:r w:rsidRPr="00FF3202">
                    <w:rPr>
                      <w:noProof/>
                      <w:lang w:val="pl-PL" w:eastAsia="pl-PL" w:bidi="ar-SA"/>
                    </w:rPr>
                    <w:drawing>
                      <wp:inline distT="0" distB="0" distL="0" distR="0">
                        <wp:extent cx="2479387" cy="1859540"/>
                        <wp:effectExtent l="19050" t="0" r="0" b="0"/>
                        <wp:docPr id="7" name="Obraz 34" descr="Firletka chalcedoÅska - Lychnis chalcedoni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Firletka chalcedoÅska - Lychnis chalcedoni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0431" cy="18603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F3202" w:rsidRDefault="00FF3202">
                  <w:r>
                    <w:t xml:space="preserve">                                     </w:t>
                  </w:r>
                  <w:proofErr w:type="spellStart"/>
                  <w:r>
                    <w:t>bodziszek</w:t>
                  </w:r>
                  <w:proofErr w:type="spellEnd"/>
                  <w:r>
                    <w:t xml:space="preserve">                                                                </w:t>
                  </w:r>
                  <w:proofErr w:type="spellStart"/>
                  <w:r>
                    <w:t>firletka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chalcedońska</w:t>
                  </w:r>
                  <w:proofErr w:type="spellEnd"/>
                </w:p>
              </w:txbxContent>
            </v:textbox>
          </v:shape>
        </w:pict>
      </w:r>
    </w:p>
    <w:p w:rsidR="00FF3202" w:rsidRDefault="00FF3202">
      <w:pPr>
        <w:rPr>
          <w:lang w:val="pl-PL"/>
        </w:rPr>
      </w:pPr>
    </w:p>
    <w:p w:rsidR="00FF3202" w:rsidRDefault="00FF3202">
      <w:pPr>
        <w:rPr>
          <w:lang w:val="pl-PL"/>
        </w:rPr>
      </w:pPr>
    </w:p>
    <w:p w:rsidR="00FF3202" w:rsidRDefault="00FF3202">
      <w:pPr>
        <w:rPr>
          <w:lang w:val="pl-PL"/>
        </w:rPr>
      </w:pPr>
    </w:p>
    <w:p w:rsidR="00FF3202" w:rsidRDefault="00892E36">
      <w:pPr>
        <w:rPr>
          <w:lang w:val="pl-PL"/>
        </w:rPr>
      </w:pPr>
      <w:r>
        <w:rPr>
          <w:noProof/>
          <w:lang w:val="pl-PL" w:eastAsia="pl-PL" w:bidi="ar-SA"/>
        </w:rPr>
        <w:pict>
          <v:shape id="_x0000_s1038" type="#_x0000_t202" style="position:absolute;margin-left:8.8pt;margin-top:92.85pt;width:446.7pt;height:200.7pt;z-index:251671552" strokecolor="white [3212]">
            <v:textbox>
              <w:txbxContent>
                <w:p w:rsidR="000752DE" w:rsidRDefault="000752DE" w:rsidP="000752DE">
                  <w:pPr>
                    <w:spacing w:after="0"/>
                  </w:pPr>
                  <w:r>
                    <w:t xml:space="preserve">     </w:t>
                  </w:r>
                  <w:r w:rsidR="002D0498" w:rsidRPr="002D0498">
                    <w:rPr>
                      <w:noProof/>
                      <w:lang w:val="pl-PL" w:eastAsia="pl-PL" w:bidi="ar-SA"/>
                    </w:rPr>
                    <w:drawing>
                      <wp:inline distT="0" distB="0" distL="0" distR="0">
                        <wp:extent cx="1969077" cy="2215212"/>
                        <wp:effectExtent l="19050" t="0" r="0" b="0"/>
                        <wp:docPr id="10" name="Obraz 22" descr="Ciemiernik biaÅy - Helleborus nig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iemiernik biaÅy - Helleborus nig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0318" cy="22166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</w:t>
                  </w:r>
                  <w:r w:rsidRPr="000752DE">
                    <w:rPr>
                      <w:noProof/>
                      <w:lang w:val="pl-PL" w:eastAsia="pl-PL" w:bidi="ar-SA"/>
                    </w:rPr>
                    <w:drawing>
                      <wp:inline distT="0" distB="0" distL="0" distR="0">
                        <wp:extent cx="2246168" cy="2209432"/>
                        <wp:effectExtent l="19050" t="0" r="1732" b="0"/>
                        <wp:docPr id="12" name="Obraz 40" descr="Len trwaÅy â Linum perenne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Len trwaÅy â Linum perenne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6491" cy="22097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</w:p>
                <w:p w:rsidR="002D0498" w:rsidRDefault="000752DE">
                  <w:r>
                    <w:t xml:space="preserve">                              </w:t>
                  </w:r>
                  <w:proofErr w:type="spellStart"/>
                  <w:r>
                    <w:t>ciemiernik</w:t>
                  </w:r>
                  <w:proofErr w:type="spellEnd"/>
                  <w:r>
                    <w:t xml:space="preserve">                                                                             </w:t>
                  </w:r>
                  <w:proofErr w:type="spellStart"/>
                  <w:r>
                    <w:t>len</w:t>
                  </w:r>
                  <w:proofErr w:type="spellEnd"/>
                </w:p>
              </w:txbxContent>
            </v:textbox>
          </v:shape>
        </w:pict>
      </w:r>
    </w:p>
    <w:p w:rsidR="00552760" w:rsidRPr="00B46432" w:rsidRDefault="00552760">
      <w:pPr>
        <w:rPr>
          <w:lang w:val="pl-PL"/>
        </w:rPr>
      </w:pPr>
    </w:p>
    <w:p w:rsidR="00552760" w:rsidRPr="00B46432" w:rsidRDefault="00552760">
      <w:pPr>
        <w:rPr>
          <w:lang w:val="pl-PL"/>
        </w:rPr>
      </w:pPr>
      <w:r w:rsidRPr="00B46432">
        <w:rPr>
          <w:lang w:val="pl-PL"/>
        </w:rPr>
        <w:t>barwinek mniejszy</w:t>
      </w:r>
    </w:p>
    <w:p w:rsidR="00552760" w:rsidRDefault="00552760">
      <w:pPr>
        <w:rPr>
          <w:lang w:val="pl-PL"/>
        </w:rPr>
      </w:pPr>
    </w:p>
    <w:p w:rsidR="000D0835" w:rsidRPr="001222E7" w:rsidRDefault="000D0835">
      <w:pPr>
        <w:rPr>
          <w:lang w:val="pl-PL"/>
        </w:rPr>
      </w:pPr>
    </w:p>
    <w:p w:rsidR="00146BC4" w:rsidRPr="001222E7" w:rsidRDefault="00146BC4">
      <w:pPr>
        <w:rPr>
          <w:lang w:val="pl-PL"/>
        </w:rPr>
      </w:pPr>
    </w:p>
    <w:p w:rsidR="000D0835" w:rsidRPr="001222E7" w:rsidRDefault="000D0835">
      <w:pPr>
        <w:rPr>
          <w:lang w:val="pl-PL"/>
        </w:rPr>
      </w:pPr>
    </w:p>
    <w:p w:rsidR="000D0835" w:rsidRPr="001222E7" w:rsidRDefault="000D0835">
      <w:pPr>
        <w:rPr>
          <w:lang w:val="pl-PL"/>
        </w:rPr>
      </w:pPr>
    </w:p>
    <w:p w:rsidR="00A03FA9" w:rsidRPr="000D0835" w:rsidRDefault="00A03FA9">
      <w:pPr>
        <w:rPr>
          <w:lang w:val="pl-PL"/>
        </w:rPr>
      </w:pPr>
    </w:p>
    <w:p w:rsidR="00BB508A" w:rsidRDefault="00BB508A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B46432" w:rsidRPr="00B46432" w:rsidRDefault="00B46432" w:rsidP="00B46432">
      <w:pPr>
        <w:pStyle w:val="NormalnyWeb"/>
        <w:spacing w:before="109" w:beforeAutospacing="0" w:after="0" w:afterAutospacing="0"/>
        <w:jc w:val="center"/>
        <w:rPr>
          <w:rFonts w:asciiTheme="minorHAnsi" w:hAnsiTheme="minorHAnsi" w:cstheme="minorHAnsi"/>
          <w:b/>
          <w:color w:val="FF0000"/>
          <w:sz w:val="48"/>
          <w:szCs w:val="48"/>
        </w:rPr>
      </w:pPr>
      <w:r w:rsidRPr="00B46432">
        <w:rPr>
          <w:rFonts w:asciiTheme="minorHAnsi" w:hAnsiTheme="minorHAnsi" w:cstheme="minorHAnsi"/>
          <w:b/>
          <w:color w:val="FF0000"/>
          <w:sz w:val="48"/>
          <w:szCs w:val="48"/>
        </w:rPr>
        <w:lastRenderedPageBreak/>
        <w:t xml:space="preserve">Polscy </w:t>
      </w:r>
      <w:r w:rsidR="00F5396C">
        <w:rPr>
          <w:rFonts w:asciiTheme="minorHAnsi" w:hAnsiTheme="minorHAnsi" w:cstheme="minorHAnsi"/>
          <w:b/>
          <w:color w:val="FF0000"/>
          <w:sz w:val="48"/>
          <w:szCs w:val="48"/>
        </w:rPr>
        <w:t>twórcy</w:t>
      </w:r>
      <w:r w:rsidRPr="00B46432">
        <w:rPr>
          <w:rFonts w:asciiTheme="minorHAnsi" w:hAnsiTheme="minorHAnsi" w:cstheme="minorHAnsi"/>
          <w:b/>
          <w:color w:val="FF0000"/>
          <w:sz w:val="48"/>
          <w:szCs w:val="48"/>
        </w:rPr>
        <w:t xml:space="preserve"> </w:t>
      </w:r>
      <w:r w:rsidR="00520C16">
        <w:rPr>
          <w:rFonts w:asciiTheme="minorHAnsi" w:hAnsiTheme="minorHAnsi" w:cstheme="minorHAnsi"/>
          <w:b/>
          <w:color w:val="FF0000"/>
          <w:sz w:val="48"/>
          <w:szCs w:val="48"/>
        </w:rPr>
        <w:t xml:space="preserve">kultury </w:t>
      </w:r>
      <w:r w:rsidRPr="00B46432">
        <w:rPr>
          <w:rFonts w:asciiTheme="minorHAnsi" w:hAnsiTheme="minorHAnsi" w:cstheme="minorHAnsi"/>
          <w:b/>
          <w:color w:val="FF0000"/>
          <w:sz w:val="48"/>
          <w:szCs w:val="48"/>
        </w:rPr>
        <w:t>studiujący matematykę.</w:t>
      </w:r>
    </w:p>
    <w:p w:rsidR="009E462A" w:rsidRPr="00B46432" w:rsidRDefault="009E462A" w:rsidP="009E462A">
      <w:pPr>
        <w:pStyle w:val="NormalnyWeb"/>
        <w:spacing w:before="109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46432">
        <w:rPr>
          <w:rFonts w:asciiTheme="minorHAnsi" w:hAnsiTheme="minorHAnsi" w:cstheme="minorHAnsi"/>
          <w:color w:val="000000"/>
          <w:sz w:val="22"/>
          <w:szCs w:val="22"/>
        </w:rPr>
        <w:t>Wśród wybitnych przedstawicieli innych zawodów było także kilku "niedokończonych" matematyków, m. in.</w:t>
      </w:r>
    </w:p>
    <w:p w:rsidR="00B46432" w:rsidRDefault="00B46432" w:rsidP="00B46432">
      <w:pPr>
        <w:pStyle w:val="NormalnyWeb"/>
        <w:spacing w:before="109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46432" w:rsidRDefault="00892E36" w:rsidP="00B46432">
      <w:pPr>
        <w:pStyle w:val="NormalnyWeb"/>
        <w:spacing w:before="109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w:pict>
          <v:shape id="_x0000_s1040" type="#_x0000_t202" style="position:absolute;margin-left:2.8pt;margin-top:5.9pt;width:148.9pt;height:214.9pt;z-index:251672576" strokecolor="white [3212]">
            <v:textbox>
              <w:txbxContent>
                <w:p w:rsidR="00B46432" w:rsidRDefault="00B46432" w:rsidP="004E72C2">
                  <w:pPr>
                    <w:spacing w:after="0"/>
                  </w:pPr>
                  <w:r w:rsidRPr="00B46432">
                    <w:rPr>
                      <w:noProof/>
                      <w:lang w:val="pl-PL" w:eastAsia="pl-PL" w:bidi="ar-SA"/>
                    </w:rPr>
                    <w:drawing>
                      <wp:inline distT="0" distB="0" distL="0" distR="0">
                        <wp:extent cx="1621155" cy="1988185"/>
                        <wp:effectExtent l="19050" t="0" r="0" b="0"/>
                        <wp:docPr id="13" name="Obraz 1" descr="https://upload.wikimedia.org/wikipedia/commons/thumb/3/33/Adam_Mickiewicz.PNG/170px-Adam_Mickiewicz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upload.wikimedia.org/wikipedia/commons/thumb/3/33/Adam_Mickiewicz.PNG/170px-Adam_Mickiewicz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1155" cy="1988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72C2" w:rsidRPr="004E72C2" w:rsidRDefault="004E72C2" w:rsidP="004E72C2">
                  <w:pPr>
                    <w:jc w:val="center"/>
                    <w:rPr>
                      <w:lang w:val="pl-PL"/>
                    </w:rPr>
                  </w:pPr>
                  <w:r w:rsidRPr="004E72C2">
                    <w:rPr>
                      <w:rFonts w:cstheme="minorHAnsi"/>
                      <w:color w:val="222222"/>
                      <w:shd w:val="clear" w:color="auto" w:fill="F8F9FA"/>
                      <w:lang w:val="pl-PL"/>
                    </w:rPr>
                    <w:t>Walenty Wańkowicz, </w:t>
                  </w:r>
                  <w:hyperlink r:id="rId15" w:tooltip="Portret Adama Mickiewicza na Judahu skale" w:history="1">
                    <w:r w:rsidRPr="004E72C2">
                      <w:rPr>
                        <w:rStyle w:val="Hipercze"/>
                        <w:rFonts w:cstheme="minorHAnsi"/>
                        <w:iCs/>
                        <w:color w:val="auto"/>
                        <w:u w:val="none"/>
                        <w:shd w:val="clear" w:color="auto" w:fill="F8F9FA"/>
                        <w:lang w:val="pl-PL"/>
                      </w:rPr>
                      <w:t xml:space="preserve">Portret Adama Mickiewicza </w:t>
                    </w:r>
                    <w:r>
                      <w:rPr>
                        <w:rStyle w:val="Hipercze"/>
                        <w:rFonts w:cstheme="minorHAnsi"/>
                        <w:iCs/>
                        <w:color w:val="auto"/>
                        <w:u w:val="none"/>
                        <w:shd w:val="clear" w:color="auto" w:fill="F8F9FA"/>
                        <w:lang w:val="pl-PL"/>
                      </w:rPr>
                      <w:t xml:space="preserve">                          </w:t>
                    </w:r>
                    <w:r w:rsidRPr="004E72C2">
                      <w:rPr>
                        <w:rStyle w:val="Hipercze"/>
                        <w:rFonts w:cstheme="minorHAnsi"/>
                        <w:iCs/>
                        <w:color w:val="auto"/>
                        <w:u w:val="none"/>
                        <w:shd w:val="clear" w:color="auto" w:fill="F8F9FA"/>
                        <w:lang w:val="pl-PL"/>
                      </w:rPr>
                      <w:t xml:space="preserve">na </w:t>
                    </w:r>
                    <w:proofErr w:type="spellStart"/>
                    <w:r w:rsidRPr="004E72C2">
                      <w:rPr>
                        <w:rStyle w:val="Hipercze"/>
                        <w:rFonts w:cstheme="minorHAnsi"/>
                        <w:iCs/>
                        <w:color w:val="auto"/>
                        <w:u w:val="none"/>
                        <w:shd w:val="clear" w:color="auto" w:fill="F8F9FA"/>
                        <w:lang w:val="pl-PL"/>
                      </w:rPr>
                      <w:t>Judahu</w:t>
                    </w:r>
                    <w:proofErr w:type="spellEnd"/>
                    <w:r w:rsidRPr="004E72C2">
                      <w:rPr>
                        <w:rStyle w:val="Hipercze"/>
                        <w:rFonts w:cstheme="minorHAnsi"/>
                        <w:iCs/>
                        <w:color w:val="auto"/>
                        <w:u w:val="none"/>
                        <w:shd w:val="clear" w:color="auto" w:fill="F8F9FA"/>
                        <w:lang w:val="pl-PL"/>
                      </w:rPr>
                      <w:t xml:space="preserve"> skale</w:t>
                    </w:r>
                  </w:hyperlink>
                  <w:r w:rsidRPr="004E72C2">
                    <w:rPr>
                      <w:rFonts w:cstheme="minorHAnsi"/>
                      <w:shd w:val="clear" w:color="auto" w:fill="F8F9FA"/>
                      <w:lang w:val="pl-PL"/>
                    </w:rPr>
                    <w:t>,</w:t>
                  </w:r>
                  <w:r w:rsidRPr="004E72C2">
                    <w:rPr>
                      <w:rFonts w:cstheme="minorHAnsi"/>
                      <w:color w:val="222222"/>
                      <w:shd w:val="clear" w:color="auto" w:fill="F8F9FA"/>
                      <w:lang w:val="pl-PL"/>
                    </w:rPr>
                    <w:t xml:space="preserve"> 1827–1828</w:t>
                  </w:r>
                </w:p>
              </w:txbxContent>
            </v:textbox>
          </v:shape>
        </w:pict>
      </w:r>
    </w:p>
    <w:p w:rsidR="00B46432" w:rsidRDefault="00B46432" w:rsidP="00B46432">
      <w:pPr>
        <w:pStyle w:val="NormalnyWeb"/>
        <w:spacing w:before="109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46432" w:rsidRDefault="00892E36" w:rsidP="00B46432">
      <w:pPr>
        <w:pStyle w:val="NormalnyWeb"/>
        <w:spacing w:before="109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w:pict>
          <v:shape id="_x0000_s1043" type="#_x0000_t202" style="position:absolute;margin-left:192.6pt;margin-top:13.35pt;width:228pt;height:117.85pt;z-index:251675648" strokecolor="white [3212]">
            <v:textbox>
              <w:txbxContent>
                <w:p w:rsidR="00B46432" w:rsidRPr="00B46432" w:rsidRDefault="00B46432" w:rsidP="00B46432">
                  <w:pPr>
                    <w:spacing w:after="0" w:line="240" w:lineRule="auto"/>
                    <w:ind w:left="360"/>
                    <w:rPr>
                      <w:rFonts w:eastAsia="Times New Roman" w:cstheme="minorHAnsi"/>
                      <w:color w:val="000000"/>
                      <w:lang w:val="pl-PL" w:eastAsia="pl-PL" w:bidi="ar-SA"/>
                    </w:rPr>
                  </w:pPr>
                  <w:r w:rsidRPr="00B46432">
                    <w:rPr>
                      <w:rFonts w:eastAsia="Times New Roman" w:cstheme="minorHAnsi"/>
                      <w:b/>
                      <w:bCs/>
                      <w:color w:val="000000"/>
                      <w:lang w:val="pl-PL" w:eastAsia="pl-PL" w:bidi="ar-SA"/>
                    </w:rPr>
                    <w:t>Adam Mickiewicz</w:t>
                  </w:r>
                  <w:r w:rsidRPr="00B46432">
                    <w:rPr>
                      <w:rFonts w:eastAsia="Times New Roman" w:cstheme="minorHAnsi"/>
                      <w:color w:val="000000"/>
                      <w:lang w:val="pl-PL" w:eastAsia="pl-PL" w:bidi="ar-SA"/>
                    </w:rPr>
                    <w:t xml:space="preserve"> (1798-1855) - ukończył rok studiów matematycznych </w:t>
                  </w:r>
                  <w:r w:rsidR="004E72C2">
                    <w:rPr>
                      <w:rFonts w:eastAsia="Times New Roman" w:cstheme="minorHAnsi"/>
                      <w:color w:val="000000"/>
                      <w:lang w:val="pl-PL" w:eastAsia="pl-PL" w:bidi="ar-SA"/>
                    </w:rPr>
                    <w:t xml:space="preserve">                                      </w:t>
                  </w:r>
                  <w:r w:rsidRPr="00B46432">
                    <w:rPr>
                      <w:rFonts w:eastAsia="Times New Roman" w:cstheme="minorHAnsi"/>
                      <w:color w:val="000000"/>
                      <w:lang w:val="pl-PL" w:eastAsia="pl-PL" w:bidi="ar-SA"/>
                    </w:rPr>
                    <w:t>na Uniwersytecie w Wilnie oraz tamtejsze Seminarium Nauczycielskie, gdzie zdobył zawód nauczyciela matematyki, który uprawiał w Kownie przez 4 lata po studiach (aby spłacić stypendium).</w:t>
                  </w:r>
                </w:p>
                <w:p w:rsidR="00B46432" w:rsidRPr="00B46432" w:rsidRDefault="00B46432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</w:p>
    <w:p w:rsidR="00B46432" w:rsidRDefault="00B46432" w:rsidP="00B46432">
      <w:pPr>
        <w:pStyle w:val="NormalnyWeb"/>
        <w:spacing w:before="109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46432" w:rsidRDefault="00B46432" w:rsidP="00B46432">
      <w:pPr>
        <w:pStyle w:val="NormalnyWeb"/>
        <w:spacing w:before="109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46432" w:rsidRDefault="00B46432" w:rsidP="00B46432">
      <w:pPr>
        <w:pStyle w:val="NormalnyWeb"/>
        <w:spacing w:before="109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46432" w:rsidRDefault="00B46432" w:rsidP="00B46432">
      <w:pPr>
        <w:pStyle w:val="NormalnyWeb"/>
        <w:spacing w:before="109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46432" w:rsidRDefault="00B46432" w:rsidP="00B46432">
      <w:pPr>
        <w:pStyle w:val="NormalnyWeb"/>
        <w:spacing w:before="109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46432" w:rsidRDefault="00B46432" w:rsidP="00B46432">
      <w:pPr>
        <w:pStyle w:val="NormalnyWeb"/>
        <w:spacing w:before="109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46432" w:rsidRDefault="00B46432" w:rsidP="00B46432">
      <w:pPr>
        <w:pStyle w:val="NormalnyWeb"/>
        <w:spacing w:before="109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46432" w:rsidRDefault="00B46432" w:rsidP="00B46432">
      <w:pPr>
        <w:pStyle w:val="NormalnyWeb"/>
        <w:spacing w:before="109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46432" w:rsidRDefault="00B46432" w:rsidP="00B46432">
      <w:pPr>
        <w:pStyle w:val="NormalnyWeb"/>
        <w:spacing w:before="109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46432" w:rsidRDefault="00892E36" w:rsidP="00B46432">
      <w:pPr>
        <w:pStyle w:val="NormalnyWeb"/>
        <w:spacing w:before="109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w:pict>
          <v:shape id="_x0000_s1041" type="#_x0000_t202" style="position:absolute;margin-left:2.8pt;margin-top:16.1pt;width:169.6pt;height:186.55pt;z-index:251673600" strokecolor="white [3212]">
            <v:textbox>
              <w:txbxContent>
                <w:p w:rsidR="00B46432" w:rsidRDefault="00B46432">
                  <w:r w:rsidRPr="00B46432">
                    <w:rPr>
                      <w:noProof/>
                      <w:lang w:val="pl-PL" w:eastAsia="pl-PL" w:bidi="ar-SA"/>
                    </w:rPr>
                    <w:drawing>
                      <wp:inline distT="0" distB="0" distL="0" distR="0">
                        <wp:extent cx="1676400" cy="2279015"/>
                        <wp:effectExtent l="19050" t="0" r="0" b="0"/>
                        <wp:docPr id="14" name="Obraz 4" descr="Ilustrac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lustrac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2279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46432" w:rsidRDefault="00B46432" w:rsidP="00B46432">
      <w:pPr>
        <w:pStyle w:val="NormalnyWeb"/>
        <w:spacing w:before="109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46432" w:rsidRDefault="00892E36" w:rsidP="00B46432">
      <w:pPr>
        <w:pStyle w:val="NormalnyWeb"/>
        <w:spacing w:before="109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w:pict>
          <v:shape id="_x0000_s1044" type="#_x0000_t202" style="position:absolute;margin-left:192.6pt;margin-top:2.3pt;width:254.2pt;height:128.2pt;z-index:251676672" strokecolor="white [3212]">
            <v:textbox>
              <w:txbxContent>
                <w:p w:rsidR="004E72C2" w:rsidRPr="00B46432" w:rsidRDefault="004E72C2" w:rsidP="004E72C2">
                  <w:pPr>
                    <w:spacing w:after="0" w:line="240" w:lineRule="auto"/>
                    <w:ind w:left="360"/>
                    <w:rPr>
                      <w:rFonts w:eastAsia="Times New Roman" w:cstheme="minorHAnsi"/>
                      <w:color w:val="000000"/>
                      <w:lang w:val="pl-PL" w:eastAsia="pl-PL" w:bidi="ar-SA"/>
                    </w:rPr>
                  </w:pPr>
                  <w:r w:rsidRPr="00B46432">
                    <w:rPr>
                      <w:rFonts w:eastAsia="Times New Roman" w:cstheme="minorHAnsi"/>
                      <w:b/>
                      <w:bCs/>
                      <w:color w:val="000000"/>
                      <w:lang w:val="pl-PL" w:eastAsia="pl-PL" w:bidi="ar-SA"/>
                    </w:rPr>
                    <w:t>Bolesław Prus</w:t>
                  </w:r>
                  <w:r w:rsidRPr="00B46432">
                    <w:rPr>
                      <w:rFonts w:eastAsia="Times New Roman" w:cstheme="minorHAnsi"/>
                      <w:color w:val="000000"/>
                      <w:lang w:val="pl-PL" w:eastAsia="pl-PL" w:bidi="ar-SA"/>
                    </w:rPr>
                    <w:t> (1847-19</w:t>
                  </w:r>
                  <w:r>
                    <w:rPr>
                      <w:rFonts w:eastAsia="Times New Roman" w:cstheme="minorHAnsi"/>
                      <w:color w:val="000000"/>
                      <w:lang w:val="pl-PL" w:eastAsia="pl-PL" w:bidi="ar-SA"/>
                    </w:rPr>
                    <w:t xml:space="preserve">12) - ukończył dwa lata studiów </w:t>
                  </w:r>
                  <w:r w:rsidRPr="00B46432">
                    <w:rPr>
                      <w:rFonts w:eastAsia="Times New Roman" w:cstheme="minorHAnsi"/>
                      <w:color w:val="000000"/>
                      <w:lang w:val="pl-PL" w:eastAsia="pl-PL" w:bidi="ar-SA"/>
                    </w:rPr>
                    <w:t>matematycznych w Szkole Głównej</w:t>
                  </w:r>
                  <w:r w:rsidR="009E462A">
                    <w:rPr>
                      <w:rFonts w:eastAsia="Times New Roman" w:cstheme="minorHAnsi"/>
                      <w:color w:val="000000"/>
                      <w:lang w:val="pl-PL" w:eastAsia="pl-PL" w:bidi="ar-SA"/>
                    </w:rPr>
                    <w:t xml:space="preserve">                       </w:t>
                  </w:r>
                  <w:r w:rsidRPr="00B46432">
                    <w:rPr>
                      <w:rFonts w:eastAsia="Times New Roman" w:cstheme="minorHAnsi"/>
                      <w:color w:val="000000"/>
                      <w:lang w:val="pl-PL" w:eastAsia="pl-PL" w:bidi="ar-SA"/>
                    </w:rPr>
                    <w:t xml:space="preserve"> w Warszawie, zamierzając poświęcić się pracy naukowej. Studia przerwał zmuszony do podjęcia pracy zarobkowej.</w:t>
                  </w:r>
                  <w:r>
                    <w:rPr>
                      <w:rFonts w:eastAsia="Times New Roman" w:cstheme="minorHAnsi"/>
                      <w:color w:val="000000"/>
                      <w:lang w:val="pl-PL" w:eastAsia="pl-PL" w:bidi="ar-SA"/>
                    </w:rPr>
                    <w:t xml:space="preserve"> </w:t>
                  </w:r>
                  <w:r w:rsidRPr="00B46432">
                    <w:rPr>
                      <w:rFonts w:eastAsia="Times New Roman" w:cstheme="minorHAnsi"/>
                      <w:color w:val="000000"/>
                      <w:lang w:val="pl-PL" w:eastAsia="pl-PL" w:bidi="ar-SA"/>
                    </w:rPr>
                    <w:t xml:space="preserve">Do końca życia zachował uznanie dla matematyki, przyjaźnił się </w:t>
                  </w:r>
                  <w:r>
                    <w:rPr>
                      <w:rFonts w:eastAsia="Times New Roman" w:cstheme="minorHAnsi"/>
                      <w:color w:val="000000"/>
                      <w:lang w:val="pl-PL" w:eastAsia="pl-PL" w:bidi="ar-SA"/>
                    </w:rPr>
                    <w:t xml:space="preserve">                                 </w:t>
                  </w:r>
                  <w:r w:rsidRPr="00B46432">
                    <w:rPr>
                      <w:rFonts w:eastAsia="Times New Roman" w:cstheme="minorHAnsi"/>
                      <w:color w:val="000000"/>
                      <w:lang w:val="pl-PL" w:eastAsia="pl-PL" w:bidi="ar-SA"/>
                    </w:rPr>
                    <w:t xml:space="preserve">z Samuelem </w:t>
                  </w:r>
                  <w:proofErr w:type="spellStart"/>
                  <w:r w:rsidRPr="00B46432">
                    <w:rPr>
                      <w:rFonts w:eastAsia="Times New Roman" w:cstheme="minorHAnsi"/>
                      <w:color w:val="000000"/>
                      <w:lang w:val="pl-PL" w:eastAsia="pl-PL" w:bidi="ar-SA"/>
                    </w:rPr>
                    <w:t>Dicksteinem</w:t>
                  </w:r>
                  <w:proofErr w:type="spellEnd"/>
                  <w:r w:rsidRPr="00B46432">
                    <w:rPr>
                      <w:rFonts w:eastAsia="Times New Roman" w:cstheme="minorHAnsi"/>
                      <w:color w:val="000000"/>
                      <w:lang w:val="pl-PL" w:eastAsia="pl-PL" w:bidi="ar-SA"/>
                    </w:rPr>
                    <w:t xml:space="preserve"> i lubił dla odpoczynku rozwiązywać matematyczne zadania.</w:t>
                  </w:r>
                </w:p>
                <w:p w:rsidR="004E72C2" w:rsidRPr="004E72C2" w:rsidRDefault="004E72C2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</w:p>
    <w:p w:rsidR="00B46432" w:rsidRDefault="00B46432" w:rsidP="00B46432">
      <w:pPr>
        <w:pStyle w:val="NormalnyWeb"/>
        <w:spacing w:before="109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46432" w:rsidRDefault="00B46432" w:rsidP="00B46432">
      <w:pPr>
        <w:pStyle w:val="NormalnyWeb"/>
        <w:spacing w:before="109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46432" w:rsidRDefault="00B46432" w:rsidP="00B46432">
      <w:pPr>
        <w:pStyle w:val="NormalnyWeb"/>
        <w:spacing w:before="109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46432" w:rsidRDefault="00B46432" w:rsidP="00B46432">
      <w:pPr>
        <w:pStyle w:val="NormalnyWeb"/>
        <w:spacing w:before="109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46432" w:rsidRDefault="00B46432" w:rsidP="00B46432">
      <w:pPr>
        <w:pStyle w:val="NormalnyWeb"/>
        <w:spacing w:before="109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46432" w:rsidRDefault="00B46432" w:rsidP="00B46432">
      <w:pPr>
        <w:pStyle w:val="NormalnyWeb"/>
        <w:spacing w:before="109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46432" w:rsidRDefault="00B46432" w:rsidP="00B46432">
      <w:pPr>
        <w:pStyle w:val="NormalnyWeb"/>
        <w:spacing w:before="109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46432" w:rsidRDefault="00B46432" w:rsidP="00B46432">
      <w:pPr>
        <w:pStyle w:val="NormalnyWeb"/>
        <w:spacing w:before="109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46432" w:rsidRDefault="00B46432" w:rsidP="00B46432">
      <w:pPr>
        <w:pStyle w:val="NormalnyWeb"/>
        <w:spacing w:before="109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46432" w:rsidRDefault="00892E36" w:rsidP="00B46432">
      <w:pPr>
        <w:pStyle w:val="NormalnyWeb"/>
        <w:spacing w:before="109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w:pict>
          <v:shape id="_x0000_s1042" type="#_x0000_t202" style="position:absolute;margin-left:2.8pt;margin-top:12.65pt;width:160.35pt;height:196.35pt;z-index:251674624" strokecolor="white [3212]">
            <v:textbox>
              <w:txbxContent>
                <w:p w:rsidR="00B46432" w:rsidRDefault="00B46432">
                  <w:r w:rsidRPr="00B46432">
                    <w:rPr>
                      <w:noProof/>
                      <w:lang w:val="pl-PL" w:eastAsia="pl-PL" w:bidi="ar-SA"/>
                    </w:rPr>
                    <w:drawing>
                      <wp:inline distT="0" distB="0" distL="0" distR="0">
                        <wp:extent cx="1503045" cy="2286000"/>
                        <wp:effectExtent l="19050" t="0" r="1905" b="0"/>
                        <wp:docPr id="15" name="Obraz 7" descr="Ilustrac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lustrac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3045" cy="228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46432" w:rsidRDefault="00B46432" w:rsidP="00B46432">
      <w:pPr>
        <w:pStyle w:val="NormalnyWeb"/>
        <w:spacing w:before="109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46432" w:rsidRDefault="00892E36" w:rsidP="00B46432">
      <w:pPr>
        <w:pStyle w:val="NormalnyWeb"/>
        <w:spacing w:before="109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w:pict>
          <v:shape id="_x0000_s1045" type="#_x0000_t202" style="position:absolute;margin-left:188.8pt;margin-top:8.15pt;width:264.55pt;height:112.35pt;z-index:251677696" strokecolor="white [3212]">
            <v:textbox>
              <w:txbxContent>
                <w:p w:rsidR="00F5396C" w:rsidRDefault="004E72C2" w:rsidP="004E72C2">
                  <w:pPr>
                    <w:spacing w:after="0" w:line="240" w:lineRule="auto"/>
                    <w:ind w:left="360"/>
                    <w:rPr>
                      <w:rFonts w:eastAsia="Times New Roman" w:cstheme="minorHAnsi"/>
                      <w:color w:val="000000"/>
                      <w:lang w:val="pl-PL" w:eastAsia="pl-PL" w:bidi="ar-SA"/>
                    </w:rPr>
                  </w:pPr>
                  <w:r w:rsidRPr="00B46432">
                    <w:rPr>
                      <w:rFonts w:eastAsia="Times New Roman" w:cstheme="minorHAnsi"/>
                      <w:b/>
                      <w:bCs/>
                      <w:color w:val="000000"/>
                      <w:lang w:val="pl-PL" w:eastAsia="pl-PL" w:bidi="ar-SA"/>
                    </w:rPr>
                    <w:t>Witold Lutosławski </w:t>
                  </w:r>
                  <w:r w:rsidRPr="00B46432">
                    <w:rPr>
                      <w:rFonts w:eastAsia="Times New Roman" w:cstheme="minorHAnsi"/>
                      <w:color w:val="000000"/>
                      <w:lang w:val="pl-PL" w:eastAsia="pl-PL" w:bidi="ar-SA"/>
                    </w:rPr>
                    <w:t xml:space="preserve">(1913-1994) - </w:t>
                  </w:r>
                  <w:r w:rsidR="00035D58" w:rsidRPr="00035D58">
                    <w:rPr>
                      <w:rFonts w:ascii="Arial" w:hAnsi="Arial" w:cs="Arial"/>
                      <w:color w:val="222222"/>
                      <w:sz w:val="15"/>
                      <w:szCs w:val="15"/>
                      <w:shd w:val="clear" w:color="auto" w:fill="FFFFFF"/>
                      <w:lang w:val="pl-PL"/>
                    </w:rPr>
                    <w:t> </w:t>
                  </w:r>
                  <w:r w:rsidR="00035D58" w:rsidRPr="00035D58">
                    <w:rPr>
                      <w:rFonts w:cstheme="minorHAnsi"/>
                      <w:color w:val="222222"/>
                      <w:shd w:val="clear" w:color="auto" w:fill="FFFFFF"/>
                      <w:lang w:val="pl-PL"/>
                    </w:rPr>
                    <w:t>polski kompozyt</w:t>
                  </w:r>
                  <w:r w:rsidR="00035D58">
                    <w:rPr>
                      <w:rFonts w:cstheme="minorHAnsi"/>
                      <w:color w:val="222222"/>
                      <w:shd w:val="clear" w:color="auto" w:fill="FFFFFF"/>
                      <w:lang w:val="pl-PL"/>
                    </w:rPr>
                    <w:t>or współczesny, dyrygent</w:t>
                  </w:r>
                  <w:r w:rsidR="00035D58" w:rsidRPr="00035D58">
                    <w:rPr>
                      <w:rFonts w:cstheme="minorHAnsi"/>
                      <w:color w:val="222222"/>
                      <w:shd w:val="clear" w:color="auto" w:fill="FFFFFF"/>
                      <w:lang w:val="pl-PL"/>
                    </w:rPr>
                    <w:t xml:space="preserve"> </w:t>
                  </w:r>
                  <w:r w:rsidR="00035D58">
                    <w:rPr>
                      <w:rFonts w:cstheme="minorHAnsi"/>
                      <w:color w:val="222222"/>
                      <w:shd w:val="clear" w:color="auto" w:fill="FFFFFF"/>
                      <w:lang w:val="pl-PL"/>
                    </w:rPr>
                    <w:t>i</w:t>
                  </w:r>
                  <w:r w:rsidR="00035D58" w:rsidRPr="00035D58">
                    <w:rPr>
                      <w:rFonts w:cstheme="minorHAnsi"/>
                      <w:color w:val="222222"/>
                      <w:shd w:val="clear" w:color="auto" w:fill="FFFFFF"/>
                      <w:lang w:val="pl-PL"/>
                    </w:rPr>
                    <w:t xml:space="preserve"> pianista</w:t>
                  </w:r>
                  <w:r w:rsidR="00035D58">
                    <w:rPr>
                      <w:rFonts w:cstheme="minorHAnsi"/>
                      <w:color w:val="222222"/>
                      <w:shd w:val="clear" w:color="auto" w:fill="FFFFFF"/>
                      <w:lang w:val="pl-PL"/>
                    </w:rPr>
                    <w:t xml:space="preserve"> </w:t>
                  </w:r>
                  <w:r w:rsidRPr="00B46432">
                    <w:rPr>
                      <w:rFonts w:eastAsia="Times New Roman" w:cstheme="minorHAnsi"/>
                      <w:color w:val="000000"/>
                      <w:lang w:val="pl-PL" w:eastAsia="pl-PL" w:bidi="ar-SA"/>
                    </w:rPr>
                    <w:t xml:space="preserve">także ukończył rok studiów matematycznych </w:t>
                  </w:r>
                  <w:r w:rsidR="00C355B0">
                    <w:rPr>
                      <w:rFonts w:eastAsia="Times New Roman" w:cstheme="minorHAnsi"/>
                      <w:color w:val="000000"/>
                      <w:lang w:val="pl-PL" w:eastAsia="pl-PL" w:bidi="ar-SA"/>
                    </w:rPr>
                    <w:t xml:space="preserve">                                 </w:t>
                  </w:r>
                </w:p>
                <w:p w:rsidR="004E72C2" w:rsidRPr="00B46432" w:rsidRDefault="004E72C2" w:rsidP="004E72C2">
                  <w:pPr>
                    <w:spacing w:after="0" w:line="240" w:lineRule="auto"/>
                    <w:ind w:left="360"/>
                    <w:rPr>
                      <w:rFonts w:eastAsia="Times New Roman" w:cstheme="minorHAnsi"/>
                      <w:color w:val="000000"/>
                      <w:lang w:val="pl-PL" w:eastAsia="pl-PL" w:bidi="ar-SA"/>
                    </w:rPr>
                  </w:pPr>
                  <w:r w:rsidRPr="00B46432">
                    <w:rPr>
                      <w:rFonts w:eastAsia="Times New Roman" w:cstheme="minorHAnsi"/>
                      <w:color w:val="000000"/>
                      <w:lang w:val="pl-PL" w:eastAsia="pl-PL" w:bidi="ar-SA"/>
                    </w:rPr>
                    <w:t>na Uniwersytecie Warszawskim</w:t>
                  </w:r>
                  <w:r w:rsidR="00035D58">
                    <w:rPr>
                      <w:rFonts w:eastAsia="Times New Roman" w:cstheme="minorHAnsi"/>
                      <w:color w:val="000000"/>
                      <w:lang w:val="pl-PL" w:eastAsia="pl-PL" w:bidi="ar-SA"/>
                    </w:rPr>
                    <w:t>.</w:t>
                  </w:r>
                  <w:r w:rsidRPr="00B46432">
                    <w:rPr>
                      <w:rFonts w:eastAsia="Times New Roman" w:cstheme="minorHAnsi"/>
                      <w:color w:val="000000"/>
                      <w:lang w:val="pl-PL" w:eastAsia="pl-PL" w:bidi="ar-SA"/>
                    </w:rPr>
                    <w:t xml:space="preserve"> </w:t>
                  </w:r>
                  <w:r w:rsidR="00035D58">
                    <w:rPr>
                      <w:rFonts w:eastAsia="Times New Roman" w:cstheme="minorHAnsi"/>
                      <w:color w:val="000000"/>
                      <w:lang w:val="pl-PL" w:eastAsia="pl-PL" w:bidi="ar-SA"/>
                    </w:rPr>
                    <w:t>P</w:t>
                  </w:r>
                  <w:r w:rsidRPr="00B46432">
                    <w:rPr>
                      <w:rFonts w:eastAsia="Times New Roman" w:cstheme="minorHAnsi"/>
                      <w:color w:val="000000"/>
                      <w:lang w:val="pl-PL" w:eastAsia="pl-PL" w:bidi="ar-SA"/>
                    </w:rPr>
                    <w:t>rzerwał studia</w:t>
                  </w:r>
                  <w:r w:rsidR="00035D58">
                    <w:rPr>
                      <w:rFonts w:eastAsia="Times New Roman" w:cstheme="minorHAnsi"/>
                      <w:color w:val="000000"/>
                      <w:lang w:val="pl-PL" w:eastAsia="pl-PL" w:bidi="ar-SA"/>
                    </w:rPr>
                    <w:t xml:space="preserve">                   </w:t>
                  </w:r>
                  <w:r w:rsidRPr="00B46432">
                    <w:rPr>
                      <w:rFonts w:eastAsia="Times New Roman" w:cstheme="minorHAnsi"/>
                      <w:color w:val="000000"/>
                      <w:lang w:val="pl-PL" w:eastAsia="pl-PL" w:bidi="ar-SA"/>
                    </w:rPr>
                    <w:t xml:space="preserve"> ze względu na natłok zajęć w Państw</w:t>
                  </w:r>
                  <w:r w:rsidR="00035D58">
                    <w:rPr>
                      <w:rFonts w:eastAsia="Times New Roman" w:cstheme="minorHAnsi"/>
                      <w:color w:val="000000"/>
                      <w:lang w:val="pl-PL" w:eastAsia="pl-PL" w:bidi="ar-SA"/>
                    </w:rPr>
                    <w:t>owym Konserwatorium w Warszawie</w:t>
                  </w:r>
                  <w:r w:rsidRPr="00B46432">
                    <w:rPr>
                      <w:rFonts w:eastAsia="Times New Roman" w:cstheme="minorHAnsi"/>
                      <w:color w:val="000000"/>
                      <w:lang w:val="pl-PL" w:eastAsia="pl-PL" w:bidi="ar-SA"/>
                    </w:rPr>
                    <w:t>.</w:t>
                  </w:r>
                </w:p>
                <w:p w:rsidR="004E72C2" w:rsidRPr="004E72C2" w:rsidRDefault="004E72C2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</w:p>
    <w:p w:rsidR="00B46432" w:rsidRDefault="00B46432" w:rsidP="00B46432">
      <w:pPr>
        <w:pStyle w:val="NormalnyWeb"/>
        <w:spacing w:before="109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46432" w:rsidRDefault="00B46432" w:rsidP="00B46432">
      <w:pPr>
        <w:pStyle w:val="NormalnyWeb"/>
        <w:spacing w:before="109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46432" w:rsidRDefault="00B46432" w:rsidP="00B46432">
      <w:pPr>
        <w:pStyle w:val="NormalnyWeb"/>
        <w:spacing w:before="109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46432" w:rsidRDefault="00B46432" w:rsidP="00B46432">
      <w:pPr>
        <w:pStyle w:val="NormalnyWeb"/>
        <w:spacing w:before="109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46432" w:rsidRDefault="00B46432" w:rsidP="00B46432">
      <w:pPr>
        <w:pStyle w:val="NormalnyWeb"/>
        <w:spacing w:before="109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46432" w:rsidRDefault="009E462A" w:rsidP="00B46432">
      <w:pPr>
        <w:pStyle w:val="NormalnyWeb"/>
        <w:spacing w:before="109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Źródła:</w:t>
      </w:r>
    </w:p>
    <w:p w:rsidR="009E462A" w:rsidRDefault="009E462A" w:rsidP="009E462A">
      <w:pPr>
        <w:pStyle w:val="NormalnyWeb"/>
        <w:numPr>
          <w:ilvl w:val="0"/>
          <w:numId w:val="3"/>
        </w:numPr>
        <w:spacing w:before="109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wrocławski portal matematyczny</w:t>
      </w:r>
    </w:p>
    <w:p w:rsidR="009E462A" w:rsidRDefault="009E462A" w:rsidP="009E462A">
      <w:pPr>
        <w:pStyle w:val="NormalnyWeb"/>
        <w:numPr>
          <w:ilvl w:val="0"/>
          <w:numId w:val="3"/>
        </w:numPr>
        <w:spacing w:before="109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wikipedia</w:t>
      </w:r>
      <w:proofErr w:type="spellEnd"/>
    </w:p>
    <w:p w:rsidR="009E462A" w:rsidRDefault="009E462A" w:rsidP="009E462A">
      <w:pPr>
        <w:pStyle w:val="NormalnyWeb"/>
        <w:numPr>
          <w:ilvl w:val="0"/>
          <w:numId w:val="3"/>
        </w:numPr>
        <w:spacing w:before="109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www.swiatkwiatow.pl</w:t>
      </w:r>
    </w:p>
    <w:p w:rsidR="00B46432" w:rsidRDefault="00B46432" w:rsidP="00B46432">
      <w:pPr>
        <w:pStyle w:val="NormalnyWeb"/>
        <w:spacing w:before="109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46432" w:rsidRDefault="00B46432" w:rsidP="00B46432">
      <w:pPr>
        <w:pStyle w:val="NormalnyWeb"/>
        <w:spacing w:before="109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46432" w:rsidRDefault="00B46432" w:rsidP="00B46432">
      <w:pPr>
        <w:pStyle w:val="NormalnyWeb"/>
        <w:spacing w:before="109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46432" w:rsidRDefault="00B46432" w:rsidP="00B46432">
      <w:pPr>
        <w:pStyle w:val="NormalnyWeb"/>
        <w:spacing w:before="109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F853E4" w:rsidRPr="004E72C2" w:rsidRDefault="00BB508A">
      <w:pPr>
        <w:rPr>
          <w:rFonts w:cstheme="minorHAnsi"/>
          <w:lang w:val="pl-PL"/>
        </w:rPr>
      </w:pPr>
      <w:r w:rsidRPr="004E72C2">
        <w:rPr>
          <w:rFonts w:cstheme="minorHAnsi"/>
          <w:lang w:val="pl-PL"/>
        </w:rPr>
        <w:t xml:space="preserve">                                              </w:t>
      </w:r>
    </w:p>
    <w:sectPr w:rsidR="00F853E4" w:rsidRPr="004E72C2" w:rsidSect="00A03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5D97"/>
    <w:multiLevelType w:val="hybridMultilevel"/>
    <w:tmpl w:val="5342A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236F9"/>
    <w:multiLevelType w:val="multilevel"/>
    <w:tmpl w:val="5BA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0E26A3"/>
    <w:multiLevelType w:val="hybridMultilevel"/>
    <w:tmpl w:val="F3BE8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853E4"/>
    <w:rsid w:val="00035D58"/>
    <w:rsid w:val="00043BA2"/>
    <w:rsid w:val="000752DE"/>
    <w:rsid w:val="00097A40"/>
    <w:rsid w:val="000D0835"/>
    <w:rsid w:val="001222E7"/>
    <w:rsid w:val="00146BC4"/>
    <w:rsid w:val="00196E1A"/>
    <w:rsid w:val="001B194E"/>
    <w:rsid w:val="00234A7A"/>
    <w:rsid w:val="002A7E08"/>
    <w:rsid w:val="002D0498"/>
    <w:rsid w:val="002D65B9"/>
    <w:rsid w:val="004E72C2"/>
    <w:rsid w:val="00520C16"/>
    <w:rsid w:val="00552760"/>
    <w:rsid w:val="00746FCC"/>
    <w:rsid w:val="00753D74"/>
    <w:rsid w:val="00760718"/>
    <w:rsid w:val="007D1C01"/>
    <w:rsid w:val="00837A40"/>
    <w:rsid w:val="00892E36"/>
    <w:rsid w:val="008E2975"/>
    <w:rsid w:val="008E68B5"/>
    <w:rsid w:val="0097301E"/>
    <w:rsid w:val="009E462A"/>
    <w:rsid w:val="00A03FA9"/>
    <w:rsid w:val="00A10993"/>
    <w:rsid w:val="00AA355A"/>
    <w:rsid w:val="00AA502A"/>
    <w:rsid w:val="00B46432"/>
    <w:rsid w:val="00BB508A"/>
    <w:rsid w:val="00C355B0"/>
    <w:rsid w:val="00C53882"/>
    <w:rsid w:val="00C9328C"/>
    <w:rsid w:val="00CF41ED"/>
    <w:rsid w:val="00D05E25"/>
    <w:rsid w:val="00DE6AEF"/>
    <w:rsid w:val="00E566CD"/>
    <w:rsid w:val="00EA46F8"/>
    <w:rsid w:val="00F5396C"/>
    <w:rsid w:val="00F853E4"/>
    <w:rsid w:val="00FD613D"/>
    <w:rsid w:val="00FF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882"/>
  </w:style>
  <w:style w:type="paragraph" w:styleId="Nagwek1">
    <w:name w:val="heading 1"/>
    <w:basedOn w:val="Normalny"/>
    <w:next w:val="Normalny"/>
    <w:link w:val="Nagwek1Znak"/>
    <w:uiPriority w:val="9"/>
    <w:qFormat/>
    <w:rsid w:val="00C5388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388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388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388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388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388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388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388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388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38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38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5388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38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388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388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388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388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388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5388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388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388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388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53882"/>
    <w:rPr>
      <w:b/>
      <w:bCs/>
    </w:rPr>
  </w:style>
  <w:style w:type="character" w:styleId="Uwydatnienie">
    <w:name w:val="Emphasis"/>
    <w:uiPriority w:val="20"/>
    <w:qFormat/>
    <w:rsid w:val="00C5388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5388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388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388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388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388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3882"/>
    <w:rPr>
      <w:b/>
      <w:bCs/>
      <w:i/>
      <w:iCs/>
    </w:rPr>
  </w:style>
  <w:style w:type="character" w:styleId="Wyrnieniedelikatne">
    <w:name w:val="Subtle Emphasis"/>
    <w:uiPriority w:val="19"/>
    <w:qFormat/>
    <w:rsid w:val="00C53882"/>
    <w:rPr>
      <w:i/>
      <w:iCs/>
    </w:rPr>
  </w:style>
  <w:style w:type="character" w:styleId="Wyrnienieintensywne">
    <w:name w:val="Intense Emphasis"/>
    <w:uiPriority w:val="21"/>
    <w:qFormat/>
    <w:rsid w:val="00C53882"/>
    <w:rPr>
      <w:b/>
      <w:bCs/>
    </w:rPr>
  </w:style>
  <w:style w:type="character" w:styleId="Odwoaniedelikatne">
    <w:name w:val="Subtle Reference"/>
    <w:uiPriority w:val="31"/>
    <w:qFormat/>
    <w:rsid w:val="00C53882"/>
    <w:rPr>
      <w:smallCaps/>
    </w:rPr>
  </w:style>
  <w:style w:type="character" w:styleId="Odwoanieintensywne">
    <w:name w:val="Intense Reference"/>
    <w:uiPriority w:val="32"/>
    <w:qFormat/>
    <w:rsid w:val="00C53882"/>
    <w:rPr>
      <w:smallCaps/>
      <w:spacing w:val="5"/>
      <w:u w:val="single"/>
    </w:rPr>
  </w:style>
  <w:style w:type="character" w:styleId="Tytuksiki">
    <w:name w:val="Book Title"/>
    <w:uiPriority w:val="33"/>
    <w:qFormat/>
    <w:rsid w:val="00C5388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388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3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8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0D08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pl.wikipedia.org/wiki/Portret_Adama_Mickiewicza_na_Judahu_skale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Magda</cp:lastModifiedBy>
  <cp:revision>2</cp:revision>
  <dcterms:created xsi:type="dcterms:W3CDTF">2018-05-09T15:27:00Z</dcterms:created>
  <dcterms:modified xsi:type="dcterms:W3CDTF">2018-05-09T15:27:00Z</dcterms:modified>
</cp:coreProperties>
</file>